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88142A" w14:textId="62CE88B7" w:rsidR="00141D9A" w:rsidRPr="0033669F" w:rsidRDefault="00141D9A" w:rsidP="00434290">
      <w:pPr>
        <w:pStyle w:val="Normal1"/>
        <w:rPr>
          <w:color w:val="00B0F0"/>
          <w:sz w:val="24"/>
          <w:szCs w:val="24"/>
        </w:rPr>
      </w:pPr>
    </w:p>
    <w:tbl>
      <w:tblPr>
        <w:tblStyle w:val="a0"/>
        <w:tblpPr w:leftFromText="180" w:rightFromText="180" w:vertAnchor="text" w:tblpY="1"/>
        <w:tblOverlap w:val="never"/>
        <w:bidiVisual/>
        <w:tblW w:w="14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13498"/>
      </w:tblGrid>
      <w:tr w:rsidR="00434290" w:rsidRPr="00BC6311" w14:paraId="144FD6AB" w14:textId="77777777" w:rsidTr="00434290">
        <w:trPr>
          <w:cantSplit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0A7A4ECD" w14:textId="77777777" w:rsidR="00434290" w:rsidRPr="00851EFF" w:rsidRDefault="00434290">
            <w:pPr>
              <w:pStyle w:val="Normal1"/>
              <w:ind w:left="120" w:right="120"/>
              <w:jc w:val="center"/>
              <w:rPr>
                <w:bCs/>
                <w:sz w:val="16"/>
                <w:szCs w:val="16"/>
              </w:rPr>
            </w:pPr>
            <w:r w:rsidRPr="00851EF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70BA1EC" w14:textId="04825BA5" w:rsidR="00434290" w:rsidRPr="00434290" w:rsidRDefault="00434290" w:rsidP="00434290">
            <w:pPr>
              <w:pStyle w:val="Normal1"/>
              <w:ind w:left="720"/>
              <w:jc w:val="center"/>
              <w:rPr>
                <w:b/>
                <w:iCs/>
                <w:color w:val="auto"/>
                <w:sz w:val="32"/>
                <w:szCs w:val="32"/>
              </w:rPr>
            </w:pPr>
            <w:r w:rsidRPr="00434290">
              <w:rPr>
                <w:b/>
                <w:iCs/>
                <w:color w:val="auto"/>
                <w:sz w:val="32"/>
                <w:szCs w:val="32"/>
              </w:rPr>
              <w:t>MARBLE SORTING RUBRIC</w:t>
            </w:r>
          </w:p>
        </w:tc>
      </w:tr>
      <w:tr w:rsidR="00434290" w:rsidRPr="00BC6311" w14:paraId="49AB8BED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41D428D5" w14:textId="77777777" w:rsidR="00434290" w:rsidRPr="00851EFF" w:rsidRDefault="00434290" w:rsidP="00EF3C28">
            <w:pPr>
              <w:pStyle w:val="Normal1"/>
              <w:ind w:left="120" w:right="120"/>
              <w:jc w:val="center"/>
              <w:rPr>
                <w:bCs/>
                <w:sz w:val="16"/>
                <w:szCs w:val="16"/>
              </w:rPr>
            </w:pPr>
            <w:r w:rsidRPr="00851EFF">
              <w:rPr>
                <w:bCs/>
                <w:sz w:val="16"/>
                <w:szCs w:val="16"/>
              </w:rPr>
              <w:t>Performance &amp; Programming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D30F866" w14:textId="77777777" w:rsidR="00851EFF" w:rsidRDefault="00851EFF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Machine takes less than 2:00</w:t>
            </w:r>
          </w:p>
          <w:p w14:paraId="5230D0E7" w14:textId="67AF7322" w:rsidR="008E2FAE" w:rsidRDefault="008E2FAE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Separation process fully </w:t>
            </w:r>
            <w:r w:rsidR="00F427C8">
              <w:rPr>
                <w:bCs/>
                <w:szCs w:val="22"/>
              </w:rPr>
              <w:t>automated</w:t>
            </w:r>
          </w:p>
          <w:p w14:paraId="20484386" w14:textId="48F251C2" w:rsidR="00434290" w:rsidRDefault="00434290" w:rsidP="00AF7D75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 xml:space="preserve">Machine sorts </w:t>
            </w:r>
            <w:r w:rsidR="005E4361">
              <w:rPr>
                <w:bCs/>
                <w:szCs w:val="22"/>
              </w:rPr>
              <w:t>up to 25</w:t>
            </w:r>
            <w:r w:rsidRPr="00BC6311">
              <w:rPr>
                <w:bCs/>
                <w:szCs w:val="22"/>
              </w:rPr>
              <w:t xml:space="preserve"> marbles correctly</w:t>
            </w:r>
            <w:r w:rsidR="008E2FAE">
              <w:rPr>
                <w:bCs/>
                <w:szCs w:val="22"/>
              </w:rPr>
              <w:t xml:space="preserve"> into individual sorting bins</w:t>
            </w:r>
          </w:p>
          <w:p w14:paraId="0BCA028A" w14:textId="77777777" w:rsidR="00851EFF" w:rsidRDefault="00851EFF" w:rsidP="00851EFF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At least three sensors used in design</w:t>
            </w:r>
          </w:p>
          <w:p w14:paraId="42ED18FA" w14:textId="24E24FBD" w:rsidR="00851EFF" w:rsidRPr="00BC6311" w:rsidRDefault="00851EFF" w:rsidP="00851EFF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 xml:space="preserve">No </w:t>
            </w:r>
            <w:r w:rsidR="008E2FAE">
              <w:rPr>
                <w:bCs/>
                <w:szCs w:val="22"/>
              </w:rPr>
              <w:t>m</w:t>
            </w:r>
            <w:r w:rsidRPr="00BC6311">
              <w:rPr>
                <w:bCs/>
                <w:szCs w:val="22"/>
              </w:rPr>
              <w:t xml:space="preserve">arbles </w:t>
            </w:r>
            <w:proofErr w:type="gramStart"/>
            <w:r w:rsidRPr="00BC6311">
              <w:rPr>
                <w:bCs/>
                <w:szCs w:val="22"/>
              </w:rPr>
              <w:t>fallout</w:t>
            </w:r>
            <w:proofErr w:type="gramEnd"/>
            <w:r w:rsidR="008E2FAE">
              <w:rPr>
                <w:bCs/>
                <w:szCs w:val="22"/>
              </w:rPr>
              <w:t>, get stuck, and hopper never jams</w:t>
            </w:r>
          </w:p>
          <w:p w14:paraId="71F3BB29" w14:textId="0F8E323B" w:rsidR="00851EFF" w:rsidRPr="00BC6311" w:rsidRDefault="00851EFF" w:rsidP="00851EFF">
            <w:pPr>
              <w:pStyle w:val="Normal1"/>
              <w:numPr>
                <w:ilvl w:val="0"/>
                <w:numId w:val="8"/>
              </w:numPr>
              <w:spacing w:line="240" w:lineRule="auto"/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Transport</w:t>
            </w:r>
            <w:r w:rsidR="008E2FAE">
              <w:rPr>
                <w:bCs/>
                <w:szCs w:val="22"/>
              </w:rPr>
              <w:t xml:space="preserve">, </w:t>
            </w:r>
            <w:r w:rsidRPr="00BC6311">
              <w:rPr>
                <w:bCs/>
                <w:szCs w:val="22"/>
              </w:rPr>
              <w:t>sensing</w:t>
            </w:r>
            <w:r w:rsidR="008E2FAE">
              <w:rPr>
                <w:bCs/>
                <w:szCs w:val="22"/>
              </w:rPr>
              <w:t>, hopper, and bins</w:t>
            </w:r>
            <w:r w:rsidRPr="00BC6311">
              <w:rPr>
                <w:bCs/>
                <w:szCs w:val="22"/>
              </w:rPr>
              <w:t xml:space="preserve"> are comprised of only VEX </w:t>
            </w:r>
            <w:r w:rsidR="00F427C8">
              <w:rPr>
                <w:bCs/>
                <w:szCs w:val="22"/>
              </w:rPr>
              <w:t xml:space="preserve">or 3D </w:t>
            </w:r>
            <w:r w:rsidRPr="00BC6311">
              <w:rPr>
                <w:bCs/>
                <w:szCs w:val="22"/>
              </w:rPr>
              <w:t>materials.</w:t>
            </w:r>
          </w:p>
          <w:p w14:paraId="71B1B64D" w14:textId="2EB725D6" w:rsidR="00851EFF" w:rsidRPr="00BC6311" w:rsidRDefault="008E2FAE" w:rsidP="00851EFF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>At least two motors used in design</w:t>
            </w:r>
          </w:p>
        </w:tc>
      </w:tr>
      <w:tr w:rsidR="00434290" w:rsidRPr="00BC6311" w14:paraId="4F8D2293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5523E8ED" w14:textId="77777777" w:rsidR="00434290" w:rsidRPr="00851EFF" w:rsidRDefault="00434290" w:rsidP="00EF3C28">
            <w:pPr>
              <w:pStyle w:val="Normal1"/>
              <w:ind w:left="120" w:right="120"/>
              <w:jc w:val="center"/>
              <w:rPr>
                <w:bCs/>
                <w:sz w:val="16"/>
                <w:szCs w:val="16"/>
              </w:rPr>
            </w:pPr>
            <w:r w:rsidRPr="00851EFF">
              <w:rPr>
                <w:bCs/>
                <w:sz w:val="16"/>
                <w:szCs w:val="16"/>
              </w:rPr>
              <w:t>Structural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15D20DE" w14:textId="77777777" w:rsidR="008E2FAE" w:rsidRPr="00BC6311" w:rsidRDefault="008E2FAE" w:rsidP="008E2FAE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Product is of high quality</w:t>
            </w:r>
          </w:p>
          <w:p w14:paraId="1265E11B" w14:textId="773283E3" w:rsidR="00434290" w:rsidRPr="00BC6311" w:rsidRDefault="00434290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Student</w:t>
            </w:r>
            <w:r w:rsidR="007F0C09">
              <w:rPr>
                <w:bCs/>
                <w:szCs w:val="22"/>
              </w:rPr>
              <w:t>s</w:t>
            </w:r>
            <w:r w:rsidRPr="00BC6311">
              <w:rPr>
                <w:bCs/>
                <w:szCs w:val="22"/>
              </w:rPr>
              <w:t xml:space="preserve"> do not adjust </w:t>
            </w:r>
            <w:proofErr w:type="gramStart"/>
            <w:r w:rsidRPr="00BC6311">
              <w:rPr>
                <w:bCs/>
                <w:szCs w:val="22"/>
              </w:rPr>
              <w:t>machine</w:t>
            </w:r>
            <w:proofErr w:type="gramEnd"/>
            <w:r w:rsidRPr="00BC6311">
              <w:rPr>
                <w:bCs/>
                <w:szCs w:val="22"/>
              </w:rPr>
              <w:t xml:space="preserve"> in motion</w:t>
            </w:r>
          </w:p>
          <w:p w14:paraId="023C3899" w14:textId="6B3C05ED" w:rsidR="00434290" w:rsidRPr="00BC6311" w:rsidRDefault="00434290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Product is of high quality</w:t>
            </w:r>
          </w:p>
          <w:p w14:paraId="69798E91" w14:textId="57160149" w:rsidR="00434290" w:rsidRPr="00BC6311" w:rsidRDefault="00434290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Wiring is secure</w:t>
            </w:r>
          </w:p>
          <w:p w14:paraId="775F2EA2" w14:textId="6FB632D7" w:rsidR="00434290" w:rsidRPr="00BC6311" w:rsidRDefault="00434290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 xml:space="preserve">Pieces and parts are within </w:t>
            </w:r>
            <w:proofErr w:type="gramStart"/>
            <w:r w:rsidRPr="00BC6311">
              <w:rPr>
                <w:bCs/>
                <w:szCs w:val="22"/>
              </w:rPr>
              <w:t>building</w:t>
            </w:r>
            <w:proofErr w:type="gramEnd"/>
            <w:r w:rsidRPr="00BC6311">
              <w:rPr>
                <w:bCs/>
                <w:szCs w:val="22"/>
              </w:rPr>
              <w:t xml:space="preserve"> platform</w:t>
            </w:r>
          </w:p>
          <w:p w14:paraId="198CF484" w14:textId="172A4094" w:rsidR="00434290" w:rsidRPr="00BC6311" w:rsidRDefault="00434290" w:rsidP="004D3F26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szCs w:val="22"/>
              </w:rPr>
            </w:pPr>
            <w:r w:rsidRPr="00BC6311">
              <w:rPr>
                <w:bCs/>
                <w:szCs w:val="22"/>
              </w:rPr>
              <w:t>At least two 3D parts are incorporated into solution</w:t>
            </w:r>
          </w:p>
        </w:tc>
      </w:tr>
      <w:tr w:rsidR="00434290" w:rsidRPr="00BC6311" w14:paraId="34E29BC0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74744B33" w14:textId="77777777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t xml:space="preserve">Cover Page 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FD40E8B" w14:textId="65BA9075" w:rsidR="00434290" w:rsidRPr="00BC6311" w:rsidRDefault="00434290" w:rsidP="005A1EC4">
            <w:pPr>
              <w:pStyle w:val="Normal1"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Document </w:t>
            </w:r>
            <w:r>
              <w:rPr>
                <w:bCs/>
                <w:color w:val="auto"/>
                <w:szCs w:val="22"/>
              </w:rPr>
              <w:t xml:space="preserve">must be </w:t>
            </w:r>
            <w:r w:rsidRPr="00BC6311">
              <w:rPr>
                <w:bCs/>
                <w:color w:val="auto"/>
                <w:szCs w:val="22"/>
              </w:rPr>
              <w:t>kept in a google drive accessible by instructor</w:t>
            </w:r>
            <w:r>
              <w:rPr>
                <w:bCs/>
                <w:color w:val="auto"/>
                <w:szCs w:val="22"/>
              </w:rPr>
              <w:t xml:space="preserve">. </w:t>
            </w:r>
            <w:proofErr w:type="gramStart"/>
            <w:r w:rsidRPr="00BC6311">
              <w:rPr>
                <w:bCs/>
                <w:color w:val="auto"/>
                <w:szCs w:val="22"/>
              </w:rPr>
              <w:t xml:space="preserve">All </w:t>
            </w:r>
            <w:r>
              <w:rPr>
                <w:bCs/>
                <w:color w:val="auto"/>
                <w:szCs w:val="22"/>
              </w:rPr>
              <w:t>of</w:t>
            </w:r>
            <w:proofErr w:type="gramEnd"/>
            <w:r>
              <w:rPr>
                <w:bCs/>
                <w:color w:val="auto"/>
                <w:szCs w:val="22"/>
              </w:rPr>
              <w:t xml:space="preserve"> </w:t>
            </w:r>
            <w:r w:rsidRPr="00BC6311">
              <w:rPr>
                <w:bCs/>
                <w:color w:val="auto"/>
                <w:szCs w:val="22"/>
              </w:rPr>
              <w:t>the following are included</w:t>
            </w:r>
            <w:r w:rsidR="008E2FAE">
              <w:rPr>
                <w:bCs/>
                <w:color w:val="auto"/>
                <w:szCs w:val="22"/>
              </w:rPr>
              <w:t xml:space="preserve"> on </w:t>
            </w:r>
            <w:proofErr w:type="gramStart"/>
            <w:r w:rsidR="008E2FAE">
              <w:rPr>
                <w:bCs/>
                <w:color w:val="auto"/>
                <w:szCs w:val="22"/>
              </w:rPr>
              <w:t>title</w:t>
            </w:r>
            <w:proofErr w:type="gramEnd"/>
            <w:r w:rsidR="008E2FAE">
              <w:rPr>
                <w:bCs/>
                <w:color w:val="auto"/>
                <w:szCs w:val="22"/>
              </w:rPr>
              <w:t xml:space="preserve"> page</w:t>
            </w:r>
            <w:r w:rsidRPr="00BC6311">
              <w:rPr>
                <w:bCs/>
                <w:color w:val="auto"/>
                <w:szCs w:val="22"/>
              </w:rPr>
              <w:t xml:space="preserve">: </w:t>
            </w:r>
          </w:p>
          <w:p w14:paraId="653EC7C8" w14:textId="77777777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Title</w:t>
            </w:r>
          </w:p>
          <w:p w14:paraId="25E1395F" w14:textId="77777777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Name</w:t>
            </w:r>
          </w:p>
          <w:p w14:paraId="4C62AA9B" w14:textId="77777777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School </w:t>
            </w:r>
          </w:p>
          <w:p w14:paraId="0037E5E3" w14:textId="77777777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Class</w:t>
            </w:r>
          </w:p>
          <w:p w14:paraId="7B7AE651" w14:textId="6BAB637C" w:rsidR="00851EFF" w:rsidRPr="00851EFF" w:rsidRDefault="00434290" w:rsidP="00851EFF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Date</w:t>
            </w:r>
          </w:p>
        </w:tc>
      </w:tr>
      <w:tr w:rsidR="00434290" w:rsidRPr="00BC6311" w14:paraId="710DB701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0B89965F" w14:textId="4192530E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t>Revision History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18AC96D" w14:textId="77777777" w:rsidR="00434290" w:rsidRPr="00BC6311" w:rsidRDefault="00434290" w:rsidP="001F585B">
            <w:pPr>
              <w:pStyle w:val="Normal1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Revision history must include:</w:t>
            </w:r>
          </w:p>
          <w:p w14:paraId="418F885A" w14:textId="77777777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Initial research</w:t>
            </w:r>
          </w:p>
          <w:p w14:paraId="3C474170" w14:textId="3298D20B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Prototype designs (brainstorming)</w:t>
            </w:r>
          </w:p>
          <w:p w14:paraId="1636B04A" w14:textId="77777777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Decision matrix</w:t>
            </w:r>
          </w:p>
          <w:p w14:paraId="2866394E" w14:textId="465DFE44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Initial design and test </w:t>
            </w:r>
            <w:r w:rsidR="00A4190A" w:rsidRPr="00BC6311">
              <w:rPr>
                <w:bCs/>
                <w:color w:val="auto"/>
                <w:szCs w:val="22"/>
              </w:rPr>
              <w:t>results</w:t>
            </w:r>
          </w:p>
          <w:p w14:paraId="1E44111F" w14:textId="4A1B89A2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Final design and test results</w:t>
            </w:r>
          </w:p>
          <w:p w14:paraId="43C4B47E" w14:textId="77777777" w:rsidR="008E2FAE" w:rsidRDefault="00434290" w:rsidP="007F0C09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Reflection</w:t>
            </w:r>
          </w:p>
          <w:p w14:paraId="669A3201" w14:textId="77777777" w:rsidR="007F0C09" w:rsidRDefault="007F0C09" w:rsidP="007F0C09">
            <w:pPr>
              <w:pStyle w:val="Normal1"/>
              <w:contextualSpacing/>
              <w:rPr>
                <w:bCs/>
                <w:color w:val="auto"/>
                <w:szCs w:val="22"/>
              </w:rPr>
            </w:pPr>
          </w:p>
          <w:p w14:paraId="0D1EC8E5" w14:textId="57629059" w:rsidR="007F0C09" w:rsidRPr="007F0C09" w:rsidRDefault="007F0C09" w:rsidP="007F0C09">
            <w:pPr>
              <w:pStyle w:val="Normal1"/>
              <w:contextualSpacing/>
              <w:rPr>
                <w:bCs/>
                <w:color w:val="auto"/>
                <w:szCs w:val="22"/>
              </w:rPr>
            </w:pPr>
          </w:p>
        </w:tc>
      </w:tr>
      <w:tr w:rsidR="00434290" w:rsidRPr="00BC6311" w14:paraId="1D28FBEF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747DF362" w14:textId="77777777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lastRenderedPageBreak/>
              <w:t>Detailed Drawings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914DA7D" w14:textId="3D6D2B60" w:rsidR="00434290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Drawings are carefully done</w:t>
            </w:r>
          </w:p>
          <w:p w14:paraId="2025D0DA" w14:textId="374F5E9E" w:rsidR="005E4361" w:rsidRPr="00BC6311" w:rsidRDefault="005E4361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>
              <w:rPr>
                <w:bCs/>
                <w:color w:val="auto"/>
                <w:szCs w:val="22"/>
              </w:rPr>
              <w:t xml:space="preserve">Prototype drawings need to be </w:t>
            </w:r>
            <w:proofErr w:type="gramStart"/>
            <w:r>
              <w:rPr>
                <w:bCs/>
                <w:color w:val="auto"/>
                <w:szCs w:val="22"/>
              </w:rPr>
              <w:t>at</w:t>
            </w:r>
            <w:proofErr w:type="gramEnd"/>
            <w:r>
              <w:rPr>
                <w:bCs/>
                <w:color w:val="auto"/>
                <w:szCs w:val="22"/>
              </w:rPr>
              <w:t xml:space="preserve"> a quality that the design is properly presented and easily understood</w:t>
            </w:r>
          </w:p>
          <w:p w14:paraId="359058AF" w14:textId="4F96780E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Use of straight edge or CAD software for initial design</w:t>
            </w:r>
            <w:r w:rsidR="007F0C09">
              <w:rPr>
                <w:bCs/>
                <w:color w:val="auto"/>
                <w:szCs w:val="22"/>
              </w:rPr>
              <w:t xml:space="preserve"> and CAD software for final design</w:t>
            </w:r>
          </w:p>
          <w:p w14:paraId="7DA6F7B4" w14:textId="46A98502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Detailed drawing</w:t>
            </w:r>
            <w:r w:rsidR="008E2FAE">
              <w:rPr>
                <w:bCs/>
                <w:color w:val="auto"/>
                <w:szCs w:val="22"/>
              </w:rPr>
              <w:t>s</w:t>
            </w:r>
            <w:r w:rsidRPr="00BC6311">
              <w:rPr>
                <w:bCs/>
                <w:color w:val="auto"/>
                <w:szCs w:val="22"/>
              </w:rPr>
              <w:t xml:space="preserve"> </w:t>
            </w:r>
            <w:r w:rsidR="008E2FAE">
              <w:rPr>
                <w:bCs/>
                <w:color w:val="auto"/>
                <w:szCs w:val="22"/>
              </w:rPr>
              <w:t>are</w:t>
            </w:r>
            <w:r w:rsidRPr="00BC6311">
              <w:rPr>
                <w:bCs/>
                <w:color w:val="auto"/>
                <w:szCs w:val="22"/>
              </w:rPr>
              <w:t xml:space="preserve"> labeled</w:t>
            </w:r>
            <w:r w:rsidR="005E4361">
              <w:rPr>
                <w:bCs/>
                <w:color w:val="auto"/>
                <w:szCs w:val="22"/>
              </w:rPr>
              <w:t xml:space="preserve"> identifying parts</w:t>
            </w:r>
          </w:p>
          <w:p w14:paraId="7F4262A4" w14:textId="77777777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Proportional in nature</w:t>
            </w:r>
          </w:p>
          <w:p w14:paraId="0979B532" w14:textId="76795866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Final product matches final design</w:t>
            </w:r>
          </w:p>
        </w:tc>
      </w:tr>
      <w:tr w:rsidR="00434290" w:rsidRPr="00BC6311" w14:paraId="3BB8CE75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1D6DADE1" w14:textId="7036E257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t>Research, Design, and Decision Matrix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CF5E995" w14:textId="31F7728F" w:rsidR="00434290" w:rsidRPr="00BC6311" w:rsidRDefault="00434290" w:rsidP="0035499E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Schedules</w:t>
            </w:r>
          </w:p>
          <w:p w14:paraId="0817FB1D" w14:textId="1F034253" w:rsidR="00434290" w:rsidRPr="00BC6311" w:rsidRDefault="00434290" w:rsidP="0035499E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Design statement/requirements</w:t>
            </w:r>
          </w:p>
          <w:p w14:paraId="2070E887" w14:textId="71F45C9A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Six criteria over </w:t>
            </w:r>
            <w:r w:rsidR="007F0C09">
              <w:rPr>
                <w:bCs/>
                <w:color w:val="auto"/>
                <w:szCs w:val="22"/>
              </w:rPr>
              <w:t>at least two</w:t>
            </w:r>
            <w:r w:rsidRPr="00BC6311">
              <w:rPr>
                <w:bCs/>
                <w:color w:val="auto"/>
                <w:szCs w:val="22"/>
              </w:rPr>
              <w:t xml:space="preserve"> designs</w:t>
            </w:r>
          </w:p>
          <w:p w14:paraId="20686654" w14:textId="6393732C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Prototype drawing for each design</w:t>
            </w:r>
          </w:p>
          <w:p w14:paraId="030F30F8" w14:textId="77777777" w:rsidR="00434290" w:rsidRPr="00BC6311" w:rsidRDefault="00434290" w:rsidP="009172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Effectively justify the decision</w:t>
            </w:r>
          </w:p>
          <w:p w14:paraId="78D63969" w14:textId="77777777" w:rsidR="00434290" w:rsidRPr="00BC6311" w:rsidRDefault="00434290" w:rsidP="001F58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Depth and complexity of ideas support by rich, engaging pertinent details.</w:t>
            </w:r>
          </w:p>
          <w:p w14:paraId="29765572" w14:textId="1FB3FAFA" w:rsidR="00434290" w:rsidRPr="00434290" w:rsidRDefault="00434290" w:rsidP="00434290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Uses examples that indicate </w:t>
            </w:r>
            <w:r w:rsidR="0018493E" w:rsidRPr="00BC6311">
              <w:rPr>
                <w:bCs/>
                <w:color w:val="auto"/>
                <w:szCs w:val="22"/>
              </w:rPr>
              <w:t>substantial research</w:t>
            </w:r>
            <w:r w:rsidRPr="00BC6311">
              <w:rPr>
                <w:bCs/>
                <w:color w:val="auto"/>
                <w:szCs w:val="22"/>
              </w:rPr>
              <w:t xml:space="preserve"> including at least five different resources </w:t>
            </w:r>
          </w:p>
        </w:tc>
      </w:tr>
      <w:tr w:rsidR="00434290" w:rsidRPr="00BC6311" w14:paraId="13052F64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4855BF37" w14:textId="5F797B2C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t>Program</w:t>
            </w:r>
            <w:r w:rsidR="008E2FAE">
              <w:rPr>
                <w:bCs/>
                <w:color w:val="auto"/>
                <w:sz w:val="16"/>
                <w:szCs w:val="16"/>
              </w:rPr>
              <w:t xml:space="preserve">, </w:t>
            </w:r>
            <w:r w:rsidRPr="00851EFF">
              <w:rPr>
                <w:bCs/>
                <w:color w:val="auto"/>
                <w:sz w:val="16"/>
                <w:szCs w:val="16"/>
              </w:rPr>
              <w:t>parts description</w:t>
            </w:r>
            <w:r w:rsidR="008E2FAE">
              <w:rPr>
                <w:bCs/>
                <w:color w:val="auto"/>
                <w:sz w:val="16"/>
                <w:szCs w:val="16"/>
              </w:rPr>
              <w:t>, and operation narrative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FC62C99" w14:textId="24E7D575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A copy of the flow chart </w:t>
            </w:r>
            <w:r w:rsidR="008E2FAE" w:rsidRPr="00BC6311">
              <w:rPr>
                <w:bCs/>
                <w:color w:val="auto"/>
                <w:szCs w:val="22"/>
              </w:rPr>
              <w:t>and program</w:t>
            </w:r>
            <w:r w:rsidRPr="00BC6311">
              <w:rPr>
                <w:bCs/>
                <w:color w:val="auto"/>
                <w:szCs w:val="22"/>
              </w:rPr>
              <w:t xml:space="preserve"> is included</w:t>
            </w:r>
          </w:p>
          <w:p w14:paraId="30A9BC14" w14:textId="37D831A5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A parts list including every part and quantity is accurately described</w:t>
            </w:r>
          </w:p>
          <w:p w14:paraId="01F8D112" w14:textId="6CF4BE2C" w:rsidR="00434290" w:rsidRDefault="00434290" w:rsidP="0056154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Uses language that is fluent and content-specific with awareness of purpose and sentence structure</w:t>
            </w:r>
          </w:p>
          <w:p w14:paraId="7AA12494" w14:textId="1C8579E9" w:rsidR="00A4190A" w:rsidRPr="007F0C09" w:rsidRDefault="008E2FAE" w:rsidP="007F0C09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>
              <w:rPr>
                <w:bCs/>
                <w:color w:val="auto"/>
                <w:szCs w:val="22"/>
              </w:rPr>
              <w:t>Clearly written step-by-step documentation of the operation with sufficient description</w:t>
            </w:r>
          </w:p>
        </w:tc>
      </w:tr>
      <w:tr w:rsidR="00434290" w:rsidRPr="00BC6311" w14:paraId="3DF3838F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4AC4C9C2" w14:textId="77777777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t>Journal Entries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F4C0569" w14:textId="77777777" w:rsidR="008E2FAE" w:rsidRDefault="008E2FAE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>
              <w:rPr>
                <w:bCs/>
                <w:color w:val="auto"/>
                <w:szCs w:val="22"/>
              </w:rPr>
              <w:t>Appendix to document</w:t>
            </w:r>
          </w:p>
          <w:p w14:paraId="5F81DB30" w14:textId="357C82E7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Each day of work is documented</w:t>
            </w:r>
            <w:r w:rsidR="00F427C8">
              <w:rPr>
                <w:bCs/>
                <w:color w:val="auto"/>
                <w:szCs w:val="22"/>
              </w:rPr>
              <w:t xml:space="preserve"> including </w:t>
            </w:r>
            <w:proofErr w:type="gramStart"/>
            <w:r w:rsidR="00F427C8">
              <w:rPr>
                <w:bCs/>
                <w:color w:val="auto"/>
                <w:szCs w:val="22"/>
              </w:rPr>
              <w:t>identify</w:t>
            </w:r>
            <w:proofErr w:type="gramEnd"/>
            <w:r w:rsidR="00F427C8">
              <w:rPr>
                <w:bCs/>
                <w:color w:val="auto"/>
                <w:szCs w:val="22"/>
              </w:rPr>
              <w:t xml:space="preserve"> </w:t>
            </w:r>
            <w:proofErr w:type="gramStart"/>
            <w:r w:rsidR="00F427C8">
              <w:rPr>
                <w:bCs/>
                <w:color w:val="auto"/>
                <w:szCs w:val="22"/>
              </w:rPr>
              <w:t>student</w:t>
            </w:r>
            <w:proofErr w:type="gramEnd"/>
            <w:r w:rsidR="00F427C8">
              <w:rPr>
                <w:bCs/>
                <w:color w:val="auto"/>
                <w:szCs w:val="22"/>
              </w:rPr>
              <w:t xml:space="preserve"> doing the task</w:t>
            </w:r>
          </w:p>
          <w:p w14:paraId="66520F7E" w14:textId="61FF0BAB" w:rsidR="00434290" w:rsidRPr="00BC6311" w:rsidRDefault="00434290" w:rsidP="001F585B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Details include individual assignments and </w:t>
            </w:r>
            <w:proofErr w:type="gramStart"/>
            <w:r w:rsidRPr="00BC6311">
              <w:rPr>
                <w:bCs/>
                <w:color w:val="auto"/>
                <w:szCs w:val="22"/>
              </w:rPr>
              <w:t>expected</w:t>
            </w:r>
            <w:proofErr w:type="gramEnd"/>
            <w:r w:rsidRPr="00BC6311">
              <w:rPr>
                <w:bCs/>
                <w:color w:val="auto"/>
                <w:szCs w:val="22"/>
              </w:rPr>
              <w:t xml:space="preserve"> and actual completion dates</w:t>
            </w:r>
            <w:r w:rsidR="008E2FAE">
              <w:rPr>
                <w:bCs/>
                <w:color w:val="auto"/>
                <w:szCs w:val="22"/>
              </w:rPr>
              <w:t xml:space="preserve"> and evidence of teamwork</w:t>
            </w:r>
          </w:p>
          <w:p w14:paraId="7579BDDC" w14:textId="35A123FD" w:rsidR="00434290" w:rsidRPr="00BC6311" w:rsidRDefault="00434290" w:rsidP="005A1EC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At least 3 Pictures are included with appropriate labeling</w:t>
            </w:r>
          </w:p>
          <w:p w14:paraId="348E87E6" w14:textId="380AD08F" w:rsidR="00434290" w:rsidRPr="00BC6311" w:rsidRDefault="00434290" w:rsidP="00696F7C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Careful organization is present</w:t>
            </w:r>
          </w:p>
          <w:p w14:paraId="2F634344" w14:textId="0F1F176F" w:rsidR="00434290" w:rsidRPr="00BC6311" w:rsidRDefault="00434290" w:rsidP="002D45F5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Problems and </w:t>
            </w:r>
            <w:r w:rsidR="00A4190A" w:rsidRPr="00BC6311">
              <w:rPr>
                <w:bCs/>
                <w:color w:val="auto"/>
                <w:szCs w:val="22"/>
              </w:rPr>
              <w:t>resolutions</w:t>
            </w:r>
            <w:r w:rsidRPr="00BC6311">
              <w:rPr>
                <w:bCs/>
                <w:color w:val="auto"/>
                <w:szCs w:val="22"/>
              </w:rPr>
              <w:t xml:space="preserve"> are documented</w:t>
            </w:r>
          </w:p>
          <w:p w14:paraId="02D8459F" w14:textId="4777B949" w:rsidR="00434290" w:rsidRPr="0018493E" w:rsidRDefault="00434290" w:rsidP="0018493E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Any changes to machine are accurately sketched, documented, and explained (identified with revision history)</w:t>
            </w:r>
          </w:p>
        </w:tc>
      </w:tr>
      <w:tr w:rsidR="00434290" w:rsidRPr="00BC6311" w14:paraId="6EC2A94C" w14:textId="77777777" w:rsidTr="00434290">
        <w:trPr>
          <w:cantSplit/>
        </w:trPr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textDirection w:val="tbRl"/>
          </w:tcPr>
          <w:p w14:paraId="29B15F24" w14:textId="77777777" w:rsidR="00434290" w:rsidRPr="00851EFF" w:rsidRDefault="00434290" w:rsidP="005A1EC4">
            <w:pPr>
              <w:pStyle w:val="Normal1"/>
              <w:ind w:left="120" w:right="120"/>
              <w:jc w:val="center"/>
              <w:rPr>
                <w:bCs/>
                <w:color w:val="auto"/>
                <w:sz w:val="16"/>
                <w:szCs w:val="16"/>
              </w:rPr>
            </w:pPr>
            <w:r w:rsidRPr="00851EFF">
              <w:rPr>
                <w:bCs/>
                <w:color w:val="auto"/>
                <w:sz w:val="16"/>
                <w:szCs w:val="16"/>
              </w:rPr>
              <w:t>Reflection</w:t>
            </w:r>
          </w:p>
        </w:tc>
        <w:tc>
          <w:tcPr>
            <w:tcW w:w="134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7283BA8" w14:textId="0D8C3691" w:rsidR="00434290" w:rsidRPr="00BC6311" w:rsidRDefault="00434290" w:rsidP="00946EFF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Changes/modifications are accurately described (the why)</w:t>
            </w:r>
          </w:p>
          <w:p w14:paraId="5D858CF2" w14:textId="77777777" w:rsidR="00434290" w:rsidRPr="00BC6311" w:rsidRDefault="00434290" w:rsidP="00946EFF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>Successes and failures and how they were overcome are well documented</w:t>
            </w:r>
          </w:p>
          <w:p w14:paraId="44BF0229" w14:textId="10711220" w:rsidR="00434290" w:rsidRPr="008E2FAE" w:rsidRDefault="00434290" w:rsidP="008E2FAE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bCs/>
                <w:color w:val="auto"/>
                <w:szCs w:val="22"/>
              </w:rPr>
            </w:pPr>
            <w:r w:rsidRPr="00BC6311">
              <w:rPr>
                <w:bCs/>
                <w:color w:val="auto"/>
                <w:szCs w:val="22"/>
              </w:rPr>
              <w:t xml:space="preserve">Evidence analysis, reflection, and insight </w:t>
            </w:r>
          </w:p>
        </w:tc>
      </w:tr>
    </w:tbl>
    <w:p w14:paraId="3CE5B09C" w14:textId="5F38ADDE" w:rsidR="002A02A8" w:rsidRPr="00BC6311" w:rsidRDefault="002A02A8" w:rsidP="002A6864">
      <w:pPr>
        <w:pStyle w:val="Normal1"/>
        <w:rPr>
          <w:bCs/>
          <w:color w:val="auto"/>
          <w:szCs w:val="22"/>
        </w:rPr>
      </w:pPr>
    </w:p>
    <w:sectPr w:rsidR="002A02A8" w:rsidRPr="00BC6311" w:rsidSect="00257380">
      <w:footerReference w:type="default" r:id="rId8"/>
      <w:pgSz w:w="15840" w:h="12240" w:orient="landscape"/>
      <w:pgMar w:top="288" w:right="288" w:bottom="288" w:left="2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8C00" w14:textId="77777777" w:rsidR="004C78A1" w:rsidRDefault="004C78A1" w:rsidP="00D761E3">
      <w:pPr>
        <w:spacing w:line="240" w:lineRule="auto"/>
      </w:pPr>
      <w:r>
        <w:separator/>
      </w:r>
    </w:p>
  </w:endnote>
  <w:endnote w:type="continuationSeparator" w:id="0">
    <w:p w14:paraId="3F821FBA" w14:textId="77777777" w:rsidR="004C78A1" w:rsidRDefault="004C78A1" w:rsidP="00D76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681C" w14:textId="5748D04F" w:rsidR="00D761E3" w:rsidRDefault="00D761E3">
    <w:pPr>
      <w:pStyle w:val="Footer"/>
    </w:pPr>
    <w:r>
      <w:tab/>
    </w:r>
    <w:r>
      <w:tab/>
    </w:r>
    <w:r>
      <w:tab/>
    </w:r>
    <w:r>
      <w:tab/>
    </w:r>
    <w:r>
      <w:tab/>
      <w:t xml:space="preserve">Revision </w:t>
    </w:r>
    <w:r w:rsidR="007F0C09">
      <w:t>4</w:t>
    </w:r>
    <w:r w:rsidR="00F427C8">
      <w:t>/</w:t>
    </w:r>
    <w:r w:rsidR="007F0C09">
      <w:t>9</w:t>
    </w:r>
    <w:r w:rsidR="00F427C8">
      <w:t>/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407C" w14:textId="77777777" w:rsidR="004C78A1" w:rsidRDefault="004C78A1" w:rsidP="00D761E3">
      <w:pPr>
        <w:spacing w:line="240" w:lineRule="auto"/>
      </w:pPr>
      <w:r>
        <w:separator/>
      </w:r>
    </w:p>
  </w:footnote>
  <w:footnote w:type="continuationSeparator" w:id="0">
    <w:p w14:paraId="1E4037E5" w14:textId="77777777" w:rsidR="004C78A1" w:rsidRDefault="004C78A1" w:rsidP="00D76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E4B2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2695478" o:spid="_x0000_i1025" type="#_x0000_t75" style="width:473.7pt;height:5in;visibility:visible;mso-wrap-style:square">
            <v:imagedata r:id="rId1" o:title=""/>
          </v:shape>
        </w:pict>
      </mc:Choice>
      <mc:Fallback>
        <w:drawing>
          <wp:inline distT="0" distB="0" distL="0" distR="0" wp14:anchorId="758007C1" wp14:editId="4BB67524">
            <wp:extent cx="6015990" cy="4572000"/>
            <wp:effectExtent l="0" t="0" r="0" b="0"/>
            <wp:docPr id="1382695478" name="Picture 138269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13548"/>
    <w:multiLevelType w:val="multilevel"/>
    <w:tmpl w:val="86D8AEB4"/>
    <w:lvl w:ilvl="0">
      <w:start w:val="1"/>
      <w:numFmt w:val="bullet"/>
      <w:lvlText w:val="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19" w:firstLine="6120"/>
      </w:pPr>
      <w:rPr>
        <w:u w:val="none"/>
      </w:rPr>
    </w:lvl>
  </w:abstractNum>
  <w:abstractNum w:abstractNumId="1" w15:restartNumberingAfterBreak="0">
    <w:nsid w:val="171C51BF"/>
    <w:multiLevelType w:val="multilevel"/>
    <w:tmpl w:val="C980DE84"/>
    <w:lvl w:ilvl="0">
      <w:start w:val="1"/>
      <w:numFmt w:val="bullet"/>
      <w:lvlText w:val="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19" w:firstLine="6120"/>
      </w:pPr>
      <w:rPr>
        <w:u w:val="none"/>
      </w:rPr>
    </w:lvl>
  </w:abstractNum>
  <w:abstractNum w:abstractNumId="2" w15:restartNumberingAfterBreak="0">
    <w:nsid w:val="18A470B4"/>
    <w:multiLevelType w:val="multilevel"/>
    <w:tmpl w:val="0FEC2250"/>
    <w:lvl w:ilvl="0">
      <w:start w:val="1"/>
      <w:numFmt w:val="bullet"/>
      <w:lvlText w:val="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19" w:firstLine="6120"/>
      </w:pPr>
      <w:rPr>
        <w:u w:val="none"/>
      </w:rPr>
    </w:lvl>
  </w:abstractNum>
  <w:abstractNum w:abstractNumId="3" w15:restartNumberingAfterBreak="0">
    <w:nsid w:val="1D0C0C12"/>
    <w:multiLevelType w:val="hybridMultilevel"/>
    <w:tmpl w:val="64020D68"/>
    <w:lvl w:ilvl="0" w:tplc="6B74C2C6">
      <w:start w:val="1"/>
      <w:numFmt w:val="bullet"/>
      <w:pStyle w:val="activity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D59670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8563C"/>
    <w:multiLevelType w:val="multilevel"/>
    <w:tmpl w:val="ECAE837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689136F"/>
    <w:multiLevelType w:val="multilevel"/>
    <w:tmpl w:val="81F64534"/>
    <w:lvl w:ilvl="0">
      <w:start w:val="1"/>
      <w:numFmt w:val="bullet"/>
      <w:lvlText w:val="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19" w:firstLine="6120"/>
      </w:pPr>
      <w:rPr>
        <w:u w:val="none"/>
      </w:rPr>
    </w:lvl>
  </w:abstractNum>
  <w:abstractNum w:abstractNumId="6" w15:restartNumberingAfterBreak="0">
    <w:nsid w:val="61803E04"/>
    <w:multiLevelType w:val="hybridMultilevel"/>
    <w:tmpl w:val="B5C4A274"/>
    <w:lvl w:ilvl="0" w:tplc="B630F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74D34"/>
    <w:multiLevelType w:val="multilevel"/>
    <w:tmpl w:val="373EB212"/>
    <w:lvl w:ilvl="0">
      <w:start w:val="1"/>
      <w:numFmt w:val="bullet"/>
      <w:lvlText w:val="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19" w:firstLine="6120"/>
      </w:pPr>
      <w:rPr>
        <w:u w:val="none"/>
      </w:rPr>
    </w:lvl>
  </w:abstractNum>
  <w:abstractNum w:abstractNumId="8" w15:restartNumberingAfterBreak="0">
    <w:nsid w:val="748B36B9"/>
    <w:multiLevelType w:val="hybridMultilevel"/>
    <w:tmpl w:val="3EDE3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B5375"/>
    <w:multiLevelType w:val="multilevel"/>
    <w:tmpl w:val="F1C002EC"/>
    <w:lvl w:ilvl="0">
      <w:start w:val="1"/>
      <w:numFmt w:val="bullet"/>
      <w:lvlText w:val="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19" w:firstLine="6120"/>
      </w:pPr>
      <w:rPr>
        <w:u w:val="none"/>
      </w:rPr>
    </w:lvl>
  </w:abstractNum>
  <w:abstractNum w:abstractNumId="10" w15:restartNumberingAfterBreak="0">
    <w:nsid w:val="7D8079E3"/>
    <w:multiLevelType w:val="multilevel"/>
    <w:tmpl w:val="0B24AB4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2145079324">
    <w:abstractNumId w:val="10"/>
  </w:num>
  <w:num w:numId="2" w16cid:durableId="246697976">
    <w:abstractNumId w:val="0"/>
  </w:num>
  <w:num w:numId="3" w16cid:durableId="85080874">
    <w:abstractNumId w:val="7"/>
  </w:num>
  <w:num w:numId="4" w16cid:durableId="1753232638">
    <w:abstractNumId w:val="9"/>
  </w:num>
  <w:num w:numId="5" w16cid:durableId="291060586">
    <w:abstractNumId w:val="4"/>
  </w:num>
  <w:num w:numId="6" w16cid:durableId="1935240377">
    <w:abstractNumId w:val="2"/>
  </w:num>
  <w:num w:numId="7" w16cid:durableId="821191745">
    <w:abstractNumId w:val="5"/>
  </w:num>
  <w:num w:numId="8" w16cid:durableId="1642155616">
    <w:abstractNumId w:val="1"/>
  </w:num>
  <w:num w:numId="9" w16cid:durableId="767433191">
    <w:abstractNumId w:val="6"/>
  </w:num>
  <w:num w:numId="10" w16cid:durableId="388572820">
    <w:abstractNumId w:val="8"/>
  </w:num>
  <w:num w:numId="11" w16cid:durableId="64731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A8"/>
    <w:rsid w:val="000236B1"/>
    <w:rsid w:val="00030C1A"/>
    <w:rsid w:val="000353A8"/>
    <w:rsid w:val="00042651"/>
    <w:rsid w:val="00072F4D"/>
    <w:rsid w:val="000918A8"/>
    <w:rsid w:val="000B562D"/>
    <w:rsid w:val="000B688F"/>
    <w:rsid w:val="000F1957"/>
    <w:rsid w:val="0010194E"/>
    <w:rsid w:val="0011647D"/>
    <w:rsid w:val="00117A2C"/>
    <w:rsid w:val="00123FD9"/>
    <w:rsid w:val="00130AED"/>
    <w:rsid w:val="00141D9A"/>
    <w:rsid w:val="00150199"/>
    <w:rsid w:val="001575C6"/>
    <w:rsid w:val="00173E3D"/>
    <w:rsid w:val="00177F32"/>
    <w:rsid w:val="001842E5"/>
    <w:rsid w:val="0018493E"/>
    <w:rsid w:val="00197D85"/>
    <w:rsid w:val="001B2A78"/>
    <w:rsid w:val="001D5CBD"/>
    <w:rsid w:val="001E303A"/>
    <w:rsid w:val="001F0974"/>
    <w:rsid w:val="001F0AC8"/>
    <w:rsid w:val="001F37C8"/>
    <w:rsid w:val="001F585B"/>
    <w:rsid w:val="00233382"/>
    <w:rsid w:val="002358A2"/>
    <w:rsid w:val="0024579B"/>
    <w:rsid w:val="00253CA8"/>
    <w:rsid w:val="002556AE"/>
    <w:rsid w:val="00257380"/>
    <w:rsid w:val="00271E96"/>
    <w:rsid w:val="00293F15"/>
    <w:rsid w:val="002947A8"/>
    <w:rsid w:val="002A02A8"/>
    <w:rsid w:val="002A0B15"/>
    <w:rsid w:val="002A6864"/>
    <w:rsid w:val="002C3149"/>
    <w:rsid w:val="002D198E"/>
    <w:rsid w:val="002D45F5"/>
    <w:rsid w:val="002D71D1"/>
    <w:rsid w:val="002E0593"/>
    <w:rsid w:val="003130B2"/>
    <w:rsid w:val="003241DC"/>
    <w:rsid w:val="0033500C"/>
    <w:rsid w:val="003365F5"/>
    <w:rsid w:val="0033669F"/>
    <w:rsid w:val="00345914"/>
    <w:rsid w:val="00346A96"/>
    <w:rsid w:val="003532CE"/>
    <w:rsid w:val="0035499E"/>
    <w:rsid w:val="00366C73"/>
    <w:rsid w:val="00372BBE"/>
    <w:rsid w:val="00384D77"/>
    <w:rsid w:val="003B0433"/>
    <w:rsid w:val="003B049D"/>
    <w:rsid w:val="003B1B67"/>
    <w:rsid w:val="003C698C"/>
    <w:rsid w:val="003F6990"/>
    <w:rsid w:val="00415D98"/>
    <w:rsid w:val="00426144"/>
    <w:rsid w:val="00434290"/>
    <w:rsid w:val="0045638F"/>
    <w:rsid w:val="00485AB7"/>
    <w:rsid w:val="004B6476"/>
    <w:rsid w:val="004C1AF9"/>
    <w:rsid w:val="004C78A1"/>
    <w:rsid w:val="004D3F26"/>
    <w:rsid w:val="004D587E"/>
    <w:rsid w:val="004F49E2"/>
    <w:rsid w:val="0050390C"/>
    <w:rsid w:val="00542622"/>
    <w:rsid w:val="00556377"/>
    <w:rsid w:val="0056154B"/>
    <w:rsid w:val="00566130"/>
    <w:rsid w:val="00571D77"/>
    <w:rsid w:val="00574901"/>
    <w:rsid w:val="00594542"/>
    <w:rsid w:val="005A0DD2"/>
    <w:rsid w:val="005A1EC4"/>
    <w:rsid w:val="005A2FEE"/>
    <w:rsid w:val="005A4A53"/>
    <w:rsid w:val="005B24C9"/>
    <w:rsid w:val="005B283B"/>
    <w:rsid w:val="005D5D15"/>
    <w:rsid w:val="005E4361"/>
    <w:rsid w:val="0062236E"/>
    <w:rsid w:val="00625B64"/>
    <w:rsid w:val="00635C7B"/>
    <w:rsid w:val="006403FC"/>
    <w:rsid w:val="00647E17"/>
    <w:rsid w:val="00660C92"/>
    <w:rsid w:val="00661249"/>
    <w:rsid w:val="00672F50"/>
    <w:rsid w:val="006902EE"/>
    <w:rsid w:val="00692F39"/>
    <w:rsid w:val="006937CA"/>
    <w:rsid w:val="00696F7C"/>
    <w:rsid w:val="006A014B"/>
    <w:rsid w:val="006A434D"/>
    <w:rsid w:val="006C7E77"/>
    <w:rsid w:val="006E5F44"/>
    <w:rsid w:val="00710E8F"/>
    <w:rsid w:val="007135E5"/>
    <w:rsid w:val="00716814"/>
    <w:rsid w:val="00721DA6"/>
    <w:rsid w:val="00735132"/>
    <w:rsid w:val="00742A5B"/>
    <w:rsid w:val="00753FA7"/>
    <w:rsid w:val="00755CE5"/>
    <w:rsid w:val="00762588"/>
    <w:rsid w:val="0079020F"/>
    <w:rsid w:val="0079153F"/>
    <w:rsid w:val="007A0C10"/>
    <w:rsid w:val="007A1742"/>
    <w:rsid w:val="007C2AAB"/>
    <w:rsid w:val="007D069E"/>
    <w:rsid w:val="007F0C09"/>
    <w:rsid w:val="007F32F9"/>
    <w:rsid w:val="00804693"/>
    <w:rsid w:val="008245C4"/>
    <w:rsid w:val="0083455A"/>
    <w:rsid w:val="0084312A"/>
    <w:rsid w:val="008455CD"/>
    <w:rsid w:val="00851EFF"/>
    <w:rsid w:val="0086091B"/>
    <w:rsid w:val="00864F98"/>
    <w:rsid w:val="00871B66"/>
    <w:rsid w:val="00872955"/>
    <w:rsid w:val="008750FE"/>
    <w:rsid w:val="00875848"/>
    <w:rsid w:val="008928EC"/>
    <w:rsid w:val="008A4727"/>
    <w:rsid w:val="008B69AA"/>
    <w:rsid w:val="008C101B"/>
    <w:rsid w:val="008C22CE"/>
    <w:rsid w:val="008C641D"/>
    <w:rsid w:val="008D69D1"/>
    <w:rsid w:val="008E064E"/>
    <w:rsid w:val="008E2FAE"/>
    <w:rsid w:val="008E4FD2"/>
    <w:rsid w:val="00915055"/>
    <w:rsid w:val="0091725B"/>
    <w:rsid w:val="00925510"/>
    <w:rsid w:val="00946EFF"/>
    <w:rsid w:val="00953ED2"/>
    <w:rsid w:val="00962EC1"/>
    <w:rsid w:val="00970589"/>
    <w:rsid w:val="00980480"/>
    <w:rsid w:val="009901E0"/>
    <w:rsid w:val="009918ED"/>
    <w:rsid w:val="0099258B"/>
    <w:rsid w:val="009A20B1"/>
    <w:rsid w:val="009A5220"/>
    <w:rsid w:val="009C652A"/>
    <w:rsid w:val="009E47AC"/>
    <w:rsid w:val="009F4488"/>
    <w:rsid w:val="00A00DF8"/>
    <w:rsid w:val="00A24AA7"/>
    <w:rsid w:val="00A27F74"/>
    <w:rsid w:val="00A33865"/>
    <w:rsid w:val="00A4190A"/>
    <w:rsid w:val="00A430AF"/>
    <w:rsid w:val="00A84446"/>
    <w:rsid w:val="00AC2FE9"/>
    <w:rsid w:val="00AD05F1"/>
    <w:rsid w:val="00AD1DE9"/>
    <w:rsid w:val="00AE2FF1"/>
    <w:rsid w:val="00AE4382"/>
    <w:rsid w:val="00AF492C"/>
    <w:rsid w:val="00AF7D75"/>
    <w:rsid w:val="00B12105"/>
    <w:rsid w:val="00B23D17"/>
    <w:rsid w:val="00B3006E"/>
    <w:rsid w:val="00B311BE"/>
    <w:rsid w:val="00B3413B"/>
    <w:rsid w:val="00B441D2"/>
    <w:rsid w:val="00B47285"/>
    <w:rsid w:val="00B73E71"/>
    <w:rsid w:val="00B74BCB"/>
    <w:rsid w:val="00B9708E"/>
    <w:rsid w:val="00BB16F3"/>
    <w:rsid w:val="00BB1BF4"/>
    <w:rsid w:val="00BB4608"/>
    <w:rsid w:val="00BB576D"/>
    <w:rsid w:val="00BC6311"/>
    <w:rsid w:val="00BD6035"/>
    <w:rsid w:val="00BD60B5"/>
    <w:rsid w:val="00C03A98"/>
    <w:rsid w:val="00C04363"/>
    <w:rsid w:val="00C311A4"/>
    <w:rsid w:val="00C43BB3"/>
    <w:rsid w:val="00C45A8E"/>
    <w:rsid w:val="00C535A6"/>
    <w:rsid w:val="00C64C73"/>
    <w:rsid w:val="00C77861"/>
    <w:rsid w:val="00C8387C"/>
    <w:rsid w:val="00C86E9C"/>
    <w:rsid w:val="00CB17B8"/>
    <w:rsid w:val="00CB4203"/>
    <w:rsid w:val="00CB5390"/>
    <w:rsid w:val="00CD35AD"/>
    <w:rsid w:val="00CD613E"/>
    <w:rsid w:val="00D27C12"/>
    <w:rsid w:val="00D36E11"/>
    <w:rsid w:val="00D5273C"/>
    <w:rsid w:val="00D52A86"/>
    <w:rsid w:val="00D54438"/>
    <w:rsid w:val="00D600CC"/>
    <w:rsid w:val="00D66CC2"/>
    <w:rsid w:val="00D761E3"/>
    <w:rsid w:val="00D825C4"/>
    <w:rsid w:val="00D8790F"/>
    <w:rsid w:val="00D919AA"/>
    <w:rsid w:val="00DB001D"/>
    <w:rsid w:val="00DC2570"/>
    <w:rsid w:val="00DC3F93"/>
    <w:rsid w:val="00DD6AF4"/>
    <w:rsid w:val="00DF28CB"/>
    <w:rsid w:val="00DF34F2"/>
    <w:rsid w:val="00E047FC"/>
    <w:rsid w:val="00E269FF"/>
    <w:rsid w:val="00E30F40"/>
    <w:rsid w:val="00E31EB9"/>
    <w:rsid w:val="00E323E3"/>
    <w:rsid w:val="00E5149E"/>
    <w:rsid w:val="00E55B49"/>
    <w:rsid w:val="00E668C9"/>
    <w:rsid w:val="00E8337E"/>
    <w:rsid w:val="00E85F62"/>
    <w:rsid w:val="00EA3FA4"/>
    <w:rsid w:val="00EC41BA"/>
    <w:rsid w:val="00EC74CA"/>
    <w:rsid w:val="00ED3AD6"/>
    <w:rsid w:val="00F118F7"/>
    <w:rsid w:val="00F163EC"/>
    <w:rsid w:val="00F17E8B"/>
    <w:rsid w:val="00F22406"/>
    <w:rsid w:val="00F22BC1"/>
    <w:rsid w:val="00F2645F"/>
    <w:rsid w:val="00F33BC6"/>
    <w:rsid w:val="00F33CCC"/>
    <w:rsid w:val="00F427C8"/>
    <w:rsid w:val="00F71F0E"/>
    <w:rsid w:val="00F803CA"/>
    <w:rsid w:val="00F81125"/>
    <w:rsid w:val="00F92B50"/>
    <w:rsid w:val="00FA3EFE"/>
    <w:rsid w:val="00FB3A2D"/>
    <w:rsid w:val="00FC1BD2"/>
    <w:rsid w:val="00FD2214"/>
    <w:rsid w:val="00FD2F8C"/>
    <w:rsid w:val="00FD46EB"/>
    <w:rsid w:val="00FE1A2A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2D81"/>
  <w15:docId w15:val="{27A84575-FBEB-4198-860F-6B8FDF33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A02A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A02A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A02A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A02A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A02A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A02A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02A8"/>
  </w:style>
  <w:style w:type="paragraph" w:styleId="Title">
    <w:name w:val="Title"/>
    <w:basedOn w:val="Normal1"/>
    <w:next w:val="Normal1"/>
    <w:rsid w:val="002A02A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A02A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A02A8"/>
    <w:tblPr>
      <w:tblStyleRowBandSize w:val="1"/>
      <w:tblStyleColBandSize w:val="1"/>
    </w:tblPr>
  </w:style>
  <w:style w:type="table" w:customStyle="1" w:styleId="a0">
    <w:basedOn w:val="TableNormal"/>
    <w:rsid w:val="002A02A8"/>
    <w:tblPr>
      <w:tblStyleRowBandSize w:val="1"/>
      <w:tblStyleColBandSize w:val="1"/>
    </w:tblPr>
  </w:style>
  <w:style w:type="table" w:customStyle="1" w:styleId="a1">
    <w:basedOn w:val="TableNormal"/>
    <w:rsid w:val="002A02A8"/>
    <w:tblPr>
      <w:tblStyleRowBandSize w:val="1"/>
      <w:tblStyleColBandSize w:val="1"/>
    </w:tblPr>
  </w:style>
  <w:style w:type="table" w:customStyle="1" w:styleId="a2">
    <w:basedOn w:val="TableNormal"/>
    <w:rsid w:val="002A02A8"/>
    <w:tblPr>
      <w:tblStyleRowBandSize w:val="1"/>
      <w:tblStyleColBandSize w:val="1"/>
    </w:tblPr>
  </w:style>
  <w:style w:type="table" w:customStyle="1" w:styleId="a3">
    <w:basedOn w:val="TableNormal"/>
    <w:rsid w:val="002A02A8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AF"/>
    <w:rPr>
      <w:rFonts w:ascii="Tahoma" w:hAnsi="Tahoma" w:cs="Tahoma"/>
      <w:sz w:val="16"/>
      <w:szCs w:val="16"/>
    </w:rPr>
  </w:style>
  <w:style w:type="paragraph" w:customStyle="1" w:styleId="activityreferences">
    <w:name w:val="activity references"/>
    <w:rsid w:val="00E668C9"/>
    <w:pPr>
      <w:spacing w:line="240" w:lineRule="auto"/>
      <w:ind w:left="1440"/>
    </w:pPr>
    <w:rPr>
      <w:rFonts w:eastAsia="Times New Roman"/>
      <w:color w:val="auto"/>
      <w:sz w:val="24"/>
    </w:rPr>
  </w:style>
  <w:style w:type="paragraph" w:customStyle="1" w:styleId="activitybullet">
    <w:name w:val="activity bullet"/>
    <w:rsid w:val="00173E3D"/>
    <w:pPr>
      <w:numPr>
        <w:numId w:val="11"/>
      </w:numPr>
      <w:spacing w:line="240" w:lineRule="auto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1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E3"/>
  </w:style>
  <w:style w:type="paragraph" w:styleId="Footer">
    <w:name w:val="footer"/>
    <w:basedOn w:val="Normal"/>
    <w:link w:val="FooterChar"/>
    <w:uiPriority w:val="99"/>
    <w:unhideWhenUsed/>
    <w:rsid w:val="00D761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E72C-4EE8-4173-95C7-8C24C4E5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2259</Characters>
  <Application>Microsoft Office Word</Application>
  <DocSecurity>0</DocSecurity>
  <Lines>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Rubric Edit.docx</vt:lpstr>
    </vt:vector>
  </TitlesOfParts>
  <Company>SOCSD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Rubric Edit.docx</dc:title>
  <dc:creator>owner</dc:creator>
  <cp:lastModifiedBy>John Crandall</cp:lastModifiedBy>
  <cp:revision>2</cp:revision>
  <cp:lastPrinted>2024-03-11T15:15:00Z</cp:lastPrinted>
  <dcterms:created xsi:type="dcterms:W3CDTF">2025-04-09T14:26:00Z</dcterms:created>
  <dcterms:modified xsi:type="dcterms:W3CDTF">2025-04-09T14:26:00Z</dcterms:modified>
</cp:coreProperties>
</file>